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3194E" w14:textId="5E567864" w:rsidR="00794040" w:rsidRPr="000436AB" w:rsidRDefault="0098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LUIS CIFUENTES SEVES: RECORDANDO A CIRO RETAMAL</w:t>
      </w:r>
      <w:r w:rsidR="00F35B03">
        <w:rPr>
          <w:rFonts w:ascii="Times New Roman" w:hAnsi="Times New Roman" w:cs="Times New Roman"/>
          <w:sz w:val="28"/>
          <w:szCs w:val="28"/>
        </w:rPr>
        <w:t xml:space="preserve"> MUÑOZ</w:t>
      </w:r>
    </w:p>
    <w:p w14:paraId="782603E2" w14:textId="477EF41F" w:rsidR="00794040" w:rsidRPr="000436AB" w:rsidRDefault="001043EA" w:rsidP="001043E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He</w:t>
      </w:r>
      <w:r w:rsidR="001030EC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mos</w:t>
      </w:r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recibido confirmación del fallecimiento de nuestro gran amigo y compañero CIRO RETAMAL</w:t>
      </w:r>
      <w:r w:rsidR="00F35B03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MUÑOZ</w:t>
      </w:r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, ingeniero químico de la U</w:t>
      </w:r>
      <w:r w:rsidR="00F503F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niversidad </w:t>
      </w:r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T</w:t>
      </w:r>
      <w:r w:rsidR="00F503F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écnica del </w:t>
      </w:r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E</w:t>
      </w:r>
      <w:r w:rsidR="00F503F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stado</w:t>
      </w:r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</w:t>
      </w:r>
      <w:r w:rsidR="00F503F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(UTE) </w:t>
      </w:r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y cofundador de Inti-Illimani.</w:t>
      </w:r>
      <w:r w:rsidR="00F503F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</w:t>
      </w:r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Su deceso se produjo el año </w:t>
      </w:r>
      <w:r w:rsidR="00D75419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pasado </w:t>
      </w:r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en Suecia, donde residía hac</w:t>
      </w:r>
      <w:r w:rsidR="00794040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í</w:t>
      </w:r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a más de 40 años con su esposa e hija. Se había dedicado profesionalmente a la computación.</w:t>
      </w:r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br/>
      </w:r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br/>
        <w:t xml:space="preserve">Tuvimos indicación de su muerte por un obituario publicado en sueco y sin mayores detalles. Con Jorge </w:t>
      </w:r>
      <w:proofErr w:type="spellStart"/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Coulon</w:t>
      </w:r>
      <w:proofErr w:type="spellEnd"/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buscamos maneras de establecer su veracidad.</w:t>
      </w:r>
      <w:r w:rsidR="00F503F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</w:t>
      </w:r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Finalmente, </w:t>
      </w:r>
      <w:r w:rsid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su fallecimiento</w:t>
      </w:r>
      <w:r w:rsidR="00794040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fue confirmado por</w:t>
      </w:r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su hermano Iv</w:t>
      </w:r>
      <w:r w:rsidR="00794040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á</w:t>
      </w:r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n Retamal a través de nuestro amigo</w:t>
      </w:r>
      <w:r w:rsidR="00F503F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, el</w:t>
      </w:r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cineasta Patricio Paniagua.</w:t>
      </w:r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br/>
      </w:r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br/>
        <w:t xml:space="preserve">Para la historia: </w:t>
      </w:r>
    </w:p>
    <w:p w14:paraId="0C833AB8" w14:textId="0DFB4E9B" w:rsidR="00D10891" w:rsidRDefault="00405DEC" w:rsidP="000436A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D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e quienes actuaron por primera vez con el nombre de Inti-Illimani el 6 de agosto de 1967, </w:t>
      </w:r>
      <w:r w:rsidR="00794040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han fallecido Max </w:t>
      </w:r>
      <w:proofErr w:type="spellStart"/>
      <w:r w:rsidR="00794040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Berrú</w:t>
      </w:r>
      <w:proofErr w:type="spellEnd"/>
      <w:r w:rsidR="00794040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y Ciro.</w:t>
      </w:r>
      <w:r w:rsidR="00D10891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</w:t>
      </w:r>
      <w:r w:rsidR="00794040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Siguen con nosotros 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Pedro Y</w:t>
      </w:r>
      <w:r w:rsidR="00794040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á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ñez</w:t>
      </w:r>
      <w:r w:rsidR="00474EEC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(director)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,</w:t>
      </w:r>
      <w:r w:rsidR="00BC54B4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Jorge </w:t>
      </w:r>
      <w:proofErr w:type="spellStart"/>
      <w:r w:rsidR="00BC54B4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Coulon</w:t>
      </w:r>
      <w:proofErr w:type="spellEnd"/>
      <w:r w:rsidR="00BC54B4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,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Horacio Dur</w:t>
      </w:r>
      <w:r w:rsidR="00794040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á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n</w:t>
      </w:r>
      <w:r w:rsidR="00D10891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y 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Luis </w:t>
      </w:r>
      <w:r w:rsidR="00474EEC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“</w:t>
      </w:r>
      <w:proofErr w:type="spellStart"/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Piduco</w:t>
      </w:r>
      <w:proofErr w:type="spellEnd"/>
      <w:r w:rsidR="00474EEC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”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Espinosa</w:t>
      </w:r>
      <w:r w:rsidR="00794040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. </w:t>
      </w:r>
    </w:p>
    <w:p w14:paraId="017B6D26" w14:textId="77777777" w:rsidR="00D10891" w:rsidRDefault="001043EA" w:rsidP="000436A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br/>
        <w:t xml:space="preserve">Ciro aparece también en la primera foto del conjunto tomada en La Disputada de Las Condes a fines de agosto del 67. </w:t>
      </w:r>
      <w:r w:rsidR="009841C1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En ella figuran, de izquierda a derecha: Ciro Retamal, Jorge </w:t>
      </w:r>
      <w:proofErr w:type="spellStart"/>
      <w:r w:rsidR="009841C1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Coulon</w:t>
      </w:r>
      <w:proofErr w:type="spellEnd"/>
      <w:r w:rsidR="009841C1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, Pedro Yáñez, Luis “</w:t>
      </w:r>
      <w:proofErr w:type="spellStart"/>
      <w:r w:rsidR="009841C1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Piduco</w:t>
      </w:r>
      <w:proofErr w:type="spellEnd"/>
      <w:r w:rsidR="009841C1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” Espinosa y Horacio Durán; sentado: Max </w:t>
      </w:r>
      <w:proofErr w:type="spellStart"/>
      <w:r w:rsidR="009841C1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Berrú</w:t>
      </w:r>
      <w:proofErr w:type="spellEnd"/>
      <w:r w:rsidR="009841C1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.</w:t>
      </w:r>
      <w:r w:rsidR="00F503F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</w:t>
      </w:r>
    </w:p>
    <w:p w14:paraId="649542BA" w14:textId="60719C06" w:rsidR="00FE1065" w:rsidRDefault="001043EA" w:rsidP="000436A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br/>
        <w:t>Con Ciro y Jorge estudiábamos juntos para las pruebas comunes de Matemáticas y Física y a veces guitarre</w:t>
      </w:r>
      <w:r w:rsidR="000436AB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á</w:t>
      </w:r>
      <w:r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bamos, pero nunca formamos un trío musical.</w:t>
      </w:r>
      <w:r w:rsidR="00856BDF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</w:t>
      </w:r>
    </w:p>
    <w:p w14:paraId="60532069" w14:textId="3BF29247" w:rsidR="00FE1065" w:rsidRDefault="00856BDF" w:rsidP="000436A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Para no pecar de mal agradecido, debo señalar que </w:t>
      </w:r>
      <w:r w:rsidR="00FE1065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mi primo Pepe </w:t>
      </w:r>
      <w:proofErr w:type="spellStart"/>
      <w:r w:rsidR="00FE1065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Seves</w:t>
      </w:r>
      <w:proofErr w:type="spellEnd"/>
      <w:r w:rsidR="00FE1065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me </w:t>
      </w:r>
      <w:r w:rsidR="007D4DB7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introdujo en</w:t>
      </w:r>
      <w:r w:rsidR="00FE1065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los rudimentos de la guitarra en un verano de dolor, sangre y callos, y en la UTE,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Ciro me enseñó </w:t>
      </w:r>
      <w:r w:rsidR="00FE1065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en guitarra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las canciones “</w:t>
      </w:r>
      <w:r w:rsidR="00FE1065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El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Paraná en una zamba” y “Pastor de nubes”, mientras que Jorge </w:t>
      </w:r>
      <w:r w:rsidR="007D4DB7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hizo lo mismo con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“Qué mala suerte</w:t>
      </w:r>
      <w:r w:rsidR="007D4DB7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tengo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” y “La zamba de usted”. Por su parte, Horacio Salinas me enseñó “El sueño de mi guitarra” y “La resolana”</w:t>
      </w:r>
      <w:r w:rsidR="00FE1065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, esta última, la canción más difícil de interpretar en guitarra que alguna vez aprendí. </w:t>
      </w:r>
    </w:p>
    <w:p w14:paraId="7C73A9F2" w14:textId="2DDFB938" w:rsidR="009841C1" w:rsidRDefault="00FE1065" w:rsidP="000436A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Tal vez no escape a la atención de mis lectores que todas estas canciones son argentinas.</w:t>
      </w:r>
      <w:r w:rsidR="009841C1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El auge del folklore ocurrió en el país vecino varios años antes </w:t>
      </w:r>
      <w:proofErr w:type="gramStart"/>
      <w:r w:rsidR="009841C1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que</w:t>
      </w:r>
      <w:proofErr w:type="gramEnd"/>
      <w:r w:rsidR="009841C1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en Chile, de aquí la notoria influencia de Atahualpa Yupanqui, Eduardo Falú, Mercedes Sosa, Ariel Ramírez, Los Fronterizos, Los Chalchaleros, Los Huanca-</w:t>
      </w:r>
      <w:proofErr w:type="spellStart"/>
      <w:r w:rsidR="009841C1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Huá</w:t>
      </w:r>
      <w:proofErr w:type="spellEnd"/>
      <w:r w:rsidR="009841C1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, Las Voces del Alba, Los Trovadores del Norte y tantos otros.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</w:t>
      </w:r>
    </w:p>
    <w:p w14:paraId="041EA554" w14:textId="2AF19D37" w:rsidR="00474EEC" w:rsidRDefault="00FE1065" w:rsidP="000436A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lastRenderedPageBreak/>
        <w:t xml:space="preserve">La generosidad de mis jóvenes maestros, que gastaban horas de su tiempo en </w:t>
      </w:r>
      <w:r w:rsidR="007D4DB7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instruirme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, tenía un propósito para nada oculto: ellos espera</w:t>
      </w:r>
      <w:r w:rsidR="00A04A19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ban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que yo les enseñara a otros, en una cruzada musical de colosal efecto multiplicador, que estuvo en la base de lo que se llamó La Nueva Canción Chilena. 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br/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br/>
        <w:t>Ciro se retiró de Inti-Illimani hacia fines del 67 y después de eso actuamos dos veces como dúo en la Peña de la F</w:t>
      </w:r>
      <w:r w:rsidR="00F503F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ederación de 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E</w:t>
      </w:r>
      <w:r w:rsidR="00F503F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studiantes de la 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UT</w:t>
      </w:r>
      <w:r w:rsidR="00F503F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E (FEUT)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.</w:t>
      </w:r>
      <w:r w:rsidR="00F503F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De allí surgió la</w:t>
      </w:r>
      <w:r w:rsidR="00CC1918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siguiente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anécdota</w:t>
      </w:r>
      <w:r w:rsidR="00CC1918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: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Horacio Durán (q</w:t>
      </w:r>
      <w:r w:rsid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ue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dirigía la Peña) nos pidió q</w:t>
      </w:r>
      <w:r w:rsidR="00856BDF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ue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actuáramos “lo más perfecto que puedan, cabros”, a lo q</w:t>
      </w:r>
      <w:r w:rsid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ue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yo respondí q</w:t>
      </w:r>
      <w:r w:rsid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ue,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si actuáramos perfecto</w:t>
      </w:r>
      <w:r w:rsid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,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no iríamos a la Peña de la FEUT, sino q</w:t>
      </w:r>
      <w:r w:rsid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ue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lo haríamos directamente en el Show de </w:t>
      </w:r>
      <w:r w:rsid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TV de 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Ed Sullivan (donde </w:t>
      </w:r>
      <w:r w:rsidR="00856BDF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pocos años antes 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se hab</w:t>
      </w:r>
      <w:r w:rsidR="00856BDF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í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an consagrado Elvis,</w:t>
      </w:r>
      <w:r w:rsidR="00856BDF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los Beatles y otros).</w:t>
      </w:r>
    </w:p>
    <w:p w14:paraId="66F9A8DA" w14:textId="5150CD9F" w:rsidR="00F35B03" w:rsidRDefault="00474EEC" w:rsidP="000436AB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Horacio </w:t>
      </w:r>
      <w:r w:rsidR="00F35B03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Durán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recuerda que Ciro se </w:t>
      </w:r>
      <w:r w:rsidR="00D10891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margin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ó en noviembre del 67</w:t>
      </w:r>
      <w:r w:rsidR="00377A68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 debido a que el ingreso de Horacio Salinas como director musical del grupo, un mes antes, había aumentado las exigencias profesionales a un nivel que Ciro no podía sustentar, debido a su dedicación al estudio.</w:t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br/>
      </w:r>
      <w:r w:rsidR="001043EA" w:rsidRPr="000436AB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br/>
      </w:r>
      <w:r w:rsidR="000436AB" w:rsidRPr="00E60BD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Anéc</w:t>
      </w:r>
      <w:r w:rsidR="001043EA" w:rsidRPr="00E60BD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dotas de Ciro</w:t>
      </w:r>
      <w:r w:rsidR="001043EA" w:rsidRPr="000436A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1043EA" w:rsidRPr="000436A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Cuando estábamos en segundo o tercer año de Química, </w:t>
      </w:r>
      <w:r w:rsidR="001043EA"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Ciro me dijo q</w:t>
      </w:r>
      <w:r w:rsid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ue</w:t>
      </w:r>
      <w:r w:rsidR="001043EA"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tenía q</w:t>
      </w:r>
      <w:r w:rsid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ue</w:t>
      </w:r>
      <w:r w:rsidR="001043EA"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hablar conmigo un tema muy delicado</w:t>
      </w:r>
      <w:r w:rsidR="007D4D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u</w:t>
      </w:r>
      <w:r w:rsidR="001043EA"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na joven dama le estaba exigiendo matrimonio sin causa mayor y </w:t>
      </w:r>
      <w:r w:rsid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é</w:t>
      </w:r>
      <w:r w:rsidR="001043EA"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 no hallaba cómo zafarse.</w:t>
      </w:r>
      <w:r w:rsidR="001043EA" w:rsidRPr="000436A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1043EA" w:rsidRPr="000436A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F12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Aparentemente lo logró, pero </w:t>
      </w:r>
      <w:r w:rsidR="001043EA"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 año siguiente</w:t>
      </w:r>
      <w:r w:rsid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1043EA"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me volvió a contar la misma historia, s</w:t>
      </w:r>
      <w:r w:rsid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ó</w:t>
      </w:r>
      <w:r w:rsidR="001043EA"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lo q</w:t>
      </w:r>
      <w:r w:rsid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ue</w:t>
      </w:r>
      <w:r w:rsidR="001043EA"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la protagonista era otra. Al parecer, el matrimonio indeseado perseguía a Ciro.</w:t>
      </w:r>
      <w:r w:rsid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Las damas lo consideraban un excelente partido, y tal vez lo era.</w:t>
      </w:r>
      <w:r w:rsidR="00F503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043EA"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En algún momento me fui a </w:t>
      </w:r>
      <w:r w:rsidR="009841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hacer un posgrado </w:t>
      </w:r>
      <w:r w:rsidR="00377A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 </w:t>
      </w:r>
      <w:r w:rsidR="001043EA"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Alemania y cuando volví, Ciro se había titulado y estaba trabajando como ingeniero químico.</w:t>
      </w:r>
      <w:r w:rsidR="001043EA" w:rsidRPr="000436A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1043EA" w:rsidRPr="000436A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1043EA"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</w:t>
      </w:r>
      <w:r w:rsidR="001B7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</w:t>
      </w:r>
      <w:r w:rsidR="001043EA"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año 73 yo hacía clases </w:t>
      </w:r>
      <w:r w:rsidR="001B7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vespertinas (ad honorem) </w:t>
      </w:r>
      <w:r w:rsidR="001043EA"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en el Instituto de Investigaciones Marxistas (IDIM), en Avda. Brasil, </w:t>
      </w:r>
      <w:r w:rsidR="008059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en el tema</w:t>
      </w:r>
      <w:r w:rsidR="001043EA"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“Marxismo de hoy”. </w:t>
      </w:r>
      <w:r w:rsidR="008059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Exponía </w:t>
      </w:r>
      <w:r w:rsidR="00377A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una apretada síntesis de los aportes teóricos fundamentales de Marx, Engels y Lenin, </w:t>
      </w:r>
      <w:r w:rsidR="00D108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para luego enfocarme en autores modernos (</w:t>
      </w:r>
      <w:r w:rsidR="00377A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Althusser, </w:t>
      </w:r>
      <w:proofErr w:type="spellStart"/>
      <w:r w:rsidR="00377A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Garaudy</w:t>
      </w:r>
      <w:proofErr w:type="spellEnd"/>
      <w:r w:rsidR="00D108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377A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Marcuse</w:t>
      </w:r>
      <w:r w:rsidR="00D108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377A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D108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Este f</w:t>
      </w:r>
      <w:r w:rsidR="00F35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ormaba parte de una serie</w:t>
      </w:r>
      <w:r w:rsidR="008765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de cursos</w:t>
      </w:r>
      <w:r w:rsidR="00D108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F35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dictados por varios profesores, que podían tomarse </w:t>
      </w:r>
      <w:r w:rsidR="005B7C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 a uno</w:t>
      </w:r>
      <w:r w:rsidR="00F35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 en secuencia.</w:t>
      </w:r>
    </w:p>
    <w:p w14:paraId="480A0AAC" w14:textId="35289A5F" w:rsidR="001B757E" w:rsidRDefault="001043EA" w:rsidP="000436AB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Por ahí por abril</w:t>
      </w:r>
      <w:r w:rsidR="00405D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 mayo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lleg</w:t>
      </w:r>
      <w:r w:rsidR="001B7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ó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Ciro a una de mis clases acompañado de una rubia impresionante. Me la present</w:t>
      </w:r>
      <w:r w:rsidR="001B7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ó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como “una colega sueca” y </w:t>
      </w:r>
      <w:r w:rsidR="00BC54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me sorprendió que 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ella hablaba español.</w:t>
      </w:r>
      <w:r w:rsidRPr="000436A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436A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Ocurrió el </w:t>
      </w:r>
      <w:r w:rsidR="001B7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olpe y</w:t>
      </w:r>
      <w:r w:rsidR="00F35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un par de años después</w:t>
      </w:r>
      <w:r w:rsidR="00F35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alguien me contó q</w:t>
      </w:r>
      <w:r w:rsidR="001B7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ue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Ciro estaba en Suecia y casado. Yo de inmediato tejí la historia de q</w:t>
      </w:r>
      <w:r w:rsidR="001B7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ue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Ciro </w:t>
      </w:r>
      <w:r w:rsidR="000A29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se 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había exiliado con </w:t>
      </w:r>
      <w:r w:rsidR="000A29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 sueca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y había sucumbido, por fin, a los encantos del matrimonio.</w:t>
      </w:r>
      <w:r w:rsidR="008059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Pero no fue así</w:t>
      </w:r>
      <w:r w:rsidR="001B7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E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ventualmente establecí contacto con Ciro</w:t>
      </w:r>
      <w:r w:rsidR="004F12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56B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por medio de Pato Paniagua</w:t>
      </w:r>
      <w:r w:rsidR="00E60B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a quien conocí como presidente de la FESES (Federación de Estudiantes Secundarios de Santiago) entre 1969 y 1971</w:t>
      </w:r>
      <w:r w:rsidR="00D754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E60B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Ciro m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 contó q</w:t>
      </w:r>
      <w:r w:rsidR="001B7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ue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estaba </w:t>
      </w:r>
      <w:r w:rsidR="001B7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en Suecia, 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casado con una dama chilena y tenía una hija.</w:t>
      </w:r>
    </w:p>
    <w:p w14:paraId="759E9229" w14:textId="2776076C" w:rsidR="00B02B84" w:rsidRDefault="001B757E" w:rsidP="000436AB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Hacia fines de los 90 alguien publicó una nota indicando que el “conjunto sin nombre”, predecesor de Inti-Illimani, no había sido uno, sino dos. Ciro respondió refutando </w:t>
      </w:r>
      <w:r w:rsidR="007D4D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públicamente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esta noción y afirmando que, durante los primeros meses de 1967, había habido sólo un “conjunto sin nombre” y que a partir de este había nacido Inti-Illimani. Esto coincidía con los recuerdos míos, de </w:t>
      </w:r>
      <w:r w:rsidR="00AF6C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Horacio Durán</w:t>
      </w:r>
      <w:r w:rsidR="008765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Jorge </w:t>
      </w:r>
      <w:proofErr w:type="spellStart"/>
      <w:r w:rsidR="008765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Coulon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y otros.</w:t>
      </w:r>
      <w:r w:rsidR="00B02B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195D2A53" w14:textId="168CAF55" w:rsidR="007D4DB7" w:rsidRDefault="007D4DB7" w:rsidP="000436AB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Esta irrupción pública de Ciro fue la única que le conocí. Por lo general, era extraordinariamente modesto, a diferencia de otros habitantes del mundo cultural, que no le hacíamos el quite a hacernos visibles ni a dar cuenta al colectivo de nuestras experiencias personales.</w:t>
      </w:r>
    </w:p>
    <w:p w14:paraId="1D14C1B2" w14:textId="0C30AA23" w:rsidR="00856BDF" w:rsidRDefault="00B02B84" w:rsidP="000436AB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Entre paréntesis</w:t>
      </w:r>
      <w:r w:rsidR="00F35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diré que</w:t>
      </w:r>
      <w:r w:rsidR="00F35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en un libro de Eduardo Carrasco, cofundador de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Quilapayún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se hace referencia al “conjunto sin nombre”, sin identificarlo</w:t>
      </w:r>
      <w:r w:rsidR="00474E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como tal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pero indicando que de él nació Inti-Illimani. Lo describe como un grupo de jóvenes tocando distintos instrumentos</w:t>
      </w:r>
      <w:r w:rsidR="00474E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todos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cantando la misma voz, y se </w:t>
      </w:r>
      <w:r w:rsidR="00D754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sorprende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de que, de tan </w:t>
      </w:r>
      <w:r w:rsidR="004F12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humildes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comienzos, pueda haber surgido el gran conjunto de los años 70. </w:t>
      </w:r>
    </w:p>
    <w:p w14:paraId="39D7296E" w14:textId="41FBBDC8" w:rsidR="001043EA" w:rsidRDefault="001043EA" w:rsidP="000436AB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36A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Pas</w:t>
      </w:r>
      <w:r w:rsidR="00856B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ó el tiempo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comenzó el retorno y Ciro me confió q</w:t>
      </w:r>
      <w:r w:rsidR="00B02B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ue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no podía volver a Chile porque ten</w:t>
      </w:r>
      <w:r w:rsidR="00B02B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í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un buen trabajo en Suecia</w:t>
      </w:r>
      <w:r w:rsidR="00B02B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mientras que en Chile no tenía nada,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y su hija padecía una grave enfermedad, que era tratada gratuitamente en ese país.</w:t>
      </w:r>
      <w:r w:rsidRPr="000436A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436A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F6C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Mantuvimos correspondencia electrónica por varios años, hasta que alguna catástrofe informática me hizo perder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contacto con mi viejo amigo</w:t>
      </w:r>
      <w:r w:rsidR="00AF6C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La noticia de su fallecimiento me ha llegado como un balde de agua fría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474E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Un gran compañero y una gran persona.</w:t>
      </w:r>
      <w:r w:rsidR="00B02B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Quedará en </w:t>
      </w:r>
      <w:r w:rsidR="00B02B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mi</w:t>
      </w:r>
      <w:r w:rsidRPr="000436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recuerdo</w:t>
      </w:r>
      <w:r w:rsidR="00B02B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en una nube de afecto y amistad.</w:t>
      </w:r>
    </w:p>
    <w:p w14:paraId="71AC7CEB" w14:textId="3D179EF0" w:rsidR="00F35B03" w:rsidRDefault="00F35B03" w:rsidP="000436AB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</w:t>
      </w:r>
    </w:p>
    <w:p w14:paraId="4BBD4FBA" w14:textId="4E3928A4" w:rsidR="00AF6CF7" w:rsidRDefault="00AF6CF7" w:rsidP="000436AB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1D8F20D" w14:textId="0FAA6811" w:rsidR="00F35B03" w:rsidRDefault="00F35B03" w:rsidP="000436AB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Por (Dr.) Luis Cifuentes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Seves</w:t>
      </w:r>
      <w:proofErr w:type="spellEnd"/>
    </w:p>
    <w:p w14:paraId="1767057B" w14:textId="4BF13592" w:rsidR="00F35B03" w:rsidRDefault="00F35B03" w:rsidP="000436AB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Profesor Titular</w:t>
      </w:r>
    </w:p>
    <w:p w14:paraId="7FA1102E" w14:textId="58A90370" w:rsidR="00F35B03" w:rsidRDefault="00F35B03" w:rsidP="000436AB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Facultad de Ciencias Físicas y Matemáticas</w:t>
      </w:r>
    </w:p>
    <w:p w14:paraId="66F5C97C" w14:textId="0C247DAB" w:rsidR="00F35B03" w:rsidRDefault="00F35B03" w:rsidP="000436AB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Universidad de Chile</w:t>
      </w:r>
    </w:p>
    <w:p w14:paraId="6EF5C13D" w14:textId="77777777" w:rsidR="00F35B03" w:rsidRPr="007D4DB7" w:rsidRDefault="00F35B03" w:rsidP="000436AB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F35B03" w:rsidRPr="007D4D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EA"/>
    <w:rsid w:val="000436AB"/>
    <w:rsid w:val="000A296A"/>
    <w:rsid w:val="001030EC"/>
    <w:rsid w:val="001043EA"/>
    <w:rsid w:val="00147A74"/>
    <w:rsid w:val="001B757E"/>
    <w:rsid w:val="00377A68"/>
    <w:rsid w:val="00405DEC"/>
    <w:rsid w:val="00470A28"/>
    <w:rsid w:val="00474EEC"/>
    <w:rsid w:val="004F12D6"/>
    <w:rsid w:val="005B7C37"/>
    <w:rsid w:val="00794040"/>
    <w:rsid w:val="007D4DB7"/>
    <w:rsid w:val="00805967"/>
    <w:rsid w:val="00856BDF"/>
    <w:rsid w:val="00876594"/>
    <w:rsid w:val="008C639F"/>
    <w:rsid w:val="009841C1"/>
    <w:rsid w:val="00A04A19"/>
    <w:rsid w:val="00A26AD4"/>
    <w:rsid w:val="00AF6CF7"/>
    <w:rsid w:val="00B02B84"/>
    <w:rsid w:val="00BC54B4"/>
    <w:rsid w:val="00CC1918"/>
    <w:rsid w:val="00D10891"/>
    <w:rsid w:val="00D75419"/>
    <w:rsid w:val="00E60BD8"/>
    <w:rsid w:val="00F35B03"/>
    <w:rsid w:val="00F503FB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A99C"/>
  <w15:chartTrackingRefBased/>
  <w15:docId w15:val="{EA6AF3BD-979A-47C4-8D24-D5FB25D3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Gricelda Figueroa</dc:creator>
  <cp:keywords/>
  <dc:description/>
  <cp:lastModifiedBy>Gricelda Figueroa</cp:lastModifiedBy>
  <cp:revision>2</cp:revision>
  <cp:lastPrinted>2020-11-02T21:02:00Z</cp:lastPrinted>
  <dcterms:created xsi:type="dcterms:W3CDTF">2020-11-23T13:08:00Z</dcterms:created>
  <dcterms:modified xsi:type="dcterms:W3CDTF">2020-11-23T13:08:00Z</dcterms:modified>
</cp:coreProperties>
</file>